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E180D" w14:textId="22BFEC45" w:rsidR="003E4862" w:rsidRDefault="00053482" w:rsidP="00053482">
      <w:pPr>
        <w:spacing w:line="120" w:lineRule="atLeast"/>
        <w:rPr>
          <w:rFonts w:asciiTheme="majorHAnsi" w:hAnsiTheme="majorHAnsi" w:cstheme="majorHAnsi"/>
        </w:rPr>
      </w:pPr>
      <w:r>
        <w:rPr>
          <w:noProof/>
        </w:rPr>
        <w:drawing>
          <wp:anchor distT="0" distB="0" distL="114300" distR="114300" simplePos="0" relativeHeight="251659264" behindDoc="1" locked="0" layoutInCell="1" allowOverlap="1" wp14:anchorId="25E4D44D" wp14:editId="53F48131">
            <wp:simplePos x="0" y="0"/>
            <wp:positionH relativeFrom="margin">
              <wp:posOffset>601345</wp:posOffset>
            </wp:positionH>
            <wp:positionV relativeFrom="paragraph">
              <wp:posOffset>-633095</wp:posOffset>
            </wp:positionV>
            <wp:extent cx="5530850" cy="131762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kopf Kopi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30850" cy="1317625"/>
                    </a:xfrm>
                    <a:prstGeom prst="rect">
                      <a:avLst/>
                    </a:prstGeom>
                  </pic:spPr>
                </pic:pic>
              </a:graphicData>
            </a:graphic>
            <wp14:sizeRelH relativeFrom="margin">
              <wp14:pctWidth>0</wp14:pctWidth>
            </wp14:sizeRelH>
            <wp14:sizeRelV relativeFrom="margin">
              <wp14:pctHeight>0</wp14:pctHeight>
            </wp14:sizeRelV>
          </wp:anchor>
        </w:drawing>
      </w:r>
      <w:r w:rsidR="003E4862">
        <w:rPr>
          <w:rFonts w:asciiTheme="majorHAnsi" w:hAnsiTheme="majorHAnsi" w:cstheme="majorHAnsi"/>
        </w:rPr>
        <w:t xml:space="preserve">Gemeinde Kirchroth </w:t>
      </w:r>
    </w:p>
    <w:p w14:paraId="713EBA64" w14:textId="3ED3AF0D" w:rsidR="003E4862" w:rsidRDefault="003E4862" w:rsidP="00053482">
      <w:pPr>
        <w:spacing w:line="120" w:lineRule="atLeast"/>
        <w:rPr>
          <w:rFonts w:asciiTheme="majorHAnsi" w:hAnsiTheme="majorHAnsi" w:cstheme="majorHAnsi"/>
        </w:rPr>
      </w:pPr>
      <w:r>
        <w:rPr>
          <w:rFonts w:asciiTheme="majorHAnsi" w:hAnsiTheme="majorHAnsi" w:cstheme="majorHAnsi"/>
        </w:rPr>
        <w:t xml:space="preserve">Regensburger Str. 22 </w:t>
      </w:r>
    </w:p>
    <w:p w14:paraId="4EECEC16" w14:textId="528C8CE5" w:rsidR="003E4862" w:rsidRDefault="003E4862" w:rsidP="00053482">
      <w:pPr>
        <w:spacing w:line="120" w:lineRule="atLeast"/>
        <w:rPr>
          <w:rFonts w:asciiTheme="majorHAnsi" w:hAnsiTheme="majorHAnsi" w:cstheme="majorHAnsi"/>
        </w:rPr>
      </w:pPr>
      <w:r>
        <w:rPr>
          <w:rFonts w:asciiTheme="majorHAnsi" w:hAnsiTheme="majorHAnsi" w:cstheme="majorHAnsi"/>
        </w:rPr>
        <w:t xml:space="preserve">94356 Kirchroth </w:t>
      </w:r>
    </w:p>
    <w:p w14:paraId="034B6F74" w14:textId="3B085EEB" w:rsidR="003E4862" w:rsidRDefault="003E4862" w:rsidP="00053482">
      <w:pPr>
        <w:spacing w:line="120" w:lineRule="atLeast"/>
        <w:rPr>
          <w:rFonts w:asciiTheme="majorHAnsi" w:hAnsiTheme="majorHAnsi" w:cstheme="majorHAnsi"/>
        </w:rPr>
      </w:pPr>
      <w:r>
        <w:rPr>
          <w:rFonts w:asciiTheme="majorHAnsi" w:hAnsiTheme="majorHAnsi" w:cstheme="majorHAnsi"/>
        </w:rPr>
        <w:t>09428/ 941050</w:t>
      </w:r>
    </w:p>
    <w:p w14:paraId="43E128A1" w14:textId="274DB2B1" w:rsidR="003E4862" w:rsidRDefault="003E4862" w:rsidP="00053482">
      <w:pPr>
        <w:spacing w:line="120" w:lineRule="atLeast"/>
        <w:rPr>
          <w:rFonts w:asciiTheme="majorHAnsi" w:hAnsiTheme="majorHAnsi" w:cstheme="majorHAnsi"/>
        </w:rPr>
      </w:pPr>
      <w:r>
        <w:rPr>
          <w:rFonts w:asciiTheme="majorHAnsi" w:hAnsiTheme="majorHAnsi" w:cstheme="majorHAnsi"/>
        </w:rPr>
        <w:t xml:space="preserve">E-Mail: </w:t>
      </w:r>
      <w:hyperlink r:id="rId6" w:history="1">
        <w:r w:rsidRPr="00286E3D">
          <w:rPr>
            <w:rStyle w:val="Hyperlink"/>
            <w:rFonts w:asciiTheme="majorHAnsi" w:hAnsiTheme="majorHAnsi" w:cstheme="majorHAnsi"/>
          </w:rPr>
          <w:t>riedl.yvonne@kirchroth.de</w:t>
        </w:r>
      </w:hyperlink>
      <w:r>
        <w:rPr>
          <w:rFonts w:asciiTheme="majorHAnsi" w:hAnsiTheme="majorHAnsi" w:cstheme="majorHAnsi"/>
        </w:rPr>
        <w:t xml:space="preserve"> </w:t>
      </w:r>
    </w:p>
    <w:p w14:paraId="16F49037" w14:textId="77777777" w:rsidR="001B1BAA" w:rsidRPr="000D7A76" w:rsidRDefault="001B1BAA">
      <w:pPr>
        <w:rPr>
          <w:rFonts w:asciiTheme="majorHAnsi" w:hAnsiTheme="majorHAnsi" w:cstheme="majorHAnsi"/>
        </w:rPr>
      </w:pPr>
    </w:p>
    <w:p w14:paraId="1B62F796" w14:textId="355D1654" w:rsidR="009E6701" w:rsidRPr="001B1BAA" w:rsidRDefault="00F72218">
      <w:pPr>
        <w:rPr>
          <w:rFonts w:asciiTheme="majorHAnsi" w:hAnsiTheme="majorHAnsi" w:cstheme="majorHAnsi"/>
          <w:b/>
          <w:bCs/>
          <w:sz w:val="36"/>
          <w:szCs w:val="36"/>
        </w:rPr>
      </w:pPr>
      <w:r w:rsidRPr="001B1BAA">
        <w:rPr>
          <w:rFonts w:asciiTheme="majorHAnsi" w:hAnsiTheme="majorHAnsi" w:cstheme="majorHAnsi"/>
          <w:b/>
          <w:bCs/>
          <w:sz w:val="36"/>
          <w:szCs w:val="36"/>
        </w:rPr>
        <w:t>Kündigung des Betreuungsvertrages</w:t>
      </w:r>
      <w:r w:rsidR="003E4862" w:rsidRPr="001B1BAA">
        <w:rPr>
          <w:rFonts w:asciiTheme="majorHAnsi" w:hAnsiTheme="majorHAnsi" w:cstheme="majorHAnsi"/>
          <w:b/>
          <w:bCs/>
          <w:sz w:val="36"/>
          <w:szCs w:val="36"/>
        </w:rPr>
        <w:t xml:space="preserve"> in </w:t>
      </w:r>
      <w:r w:rsidR="001B1BAA" w:rsidRPr="001B1BAA">
        <w:rPr>
          <w:rFonts w:asciiTheme="majorHAnsi" w:hAnsiTheme="majorHAnsi" w:cstheme="majorHAnsi"/>
          <w:b/>
          <w:bCs/>
          <w:sz w:val="36"/>
          <w:szCs w:val="36"/>
        </w:rPr>
        <w:t>einer</w:t>
      </w:r>
      <w:r w:rsidR="003E4862" w:rsidRPr="001B1BAA">
        <w:rPr>
          <w:rFonts w:asciiTheme="majorHAnsi" w:hAnsiTheme="majorHAnsi" w:cstheme="majorHAnsi"/>
          <w:b/>
          <w:bCs/>
          <w:sz w:val="36"/>
          <w:szCs w:val="36"/>
        </w:rPr>
        <w:t xml:space="preserve"> Kindertagesstätte </w:t>
      </w:r>
    </w:p>
    <w:tbl>
      <w:tblPr>
        <w:tblStyle w:val="Tabellenraster"/>
        <w:tblW w:w="0" w:type="auto"/>
        <w:tblLook w:val="04A0" w:firstRow="1" w:lastRow="0" w:firstColumn="1" w:lastColumn="0" w:noHBand="0" w:noVBand="1"/>
      </w:tblPr>
      <w:tblGrid>
        <w:gridCol w:w="3392"/>
        <w:gridCol w:w="2982"/>
        <w:gridCol w:w="2688"/>
      </w:tblGrid>
      <w:tr w:rsidR="001B1BAA" w:rsidRPr="001B1BAA" w14:paraId="2587D01A" w14:textId="77777777" w:rsidTr="001B6406">
        <w:tc>
          <w:tcPr>
            <w:tcW w:w="3392" w:type="dxa"/>
          </w:tcPr>
          <w:p w14:paraId="2B42E8D3" w14:textId="339E4407" w:rsidR="003E4862" w:rsidRPr="001B1BAA" w:rsidRDefault="003E4862" w:rsidP="001B1BAA">
            <w:pPr>
              <w:pStyle w:val="Listenabsatz"/>
              <w:numPr>
                <w:ilvl w:val="0"/>
                <w:numId w:val="1"/>
              </w:numPr>
              <w:rPr>
                <w:rFonts w:asciiTheme="majorHAnsi" w:hAnsiTheme="majorHAnsi" w:cstheme="majorHAnsi"/>
                <w:b/>
                <w:bCs/>
                <w:sz w:val="24"/>
                <w:szCs w:val="24"/>
              </w:rPr>
            </w:pPr>
            <w:r w:rsidRPr="001B1BAA">
              <w:rPr>
                <w:rFonts w:asciiTheme="majorHAnsi" w:hAnsiTheme="majorHAnsi" w:cstheme="majorHAnsi"/>
                <w:b/>
                <w:bCs/>
                <w:sz w:val="24"/>
                <w:szCs w:val="24"/>
              </w:rPr>
              <w:t>Kinderkrippe</w:t>
            </w:r>
          </w:p>
          <w:p w14:paraId="1A62FCD7" w14:textId="227307B5" w:rsidR="003E4862" w:rsidRPr="001B1BAA" w:rsidRDefault="003E4862" w:rsidP="001B1BAA">
            <w:pPr>
              <w:pStyle w:val="Listenabsatz"/>
              <w:rPr>
                <w:rFonts w:asciiTheme="majorHAnsi" w:hAnsiTheme="majorHAnsi" w:cstheme="majorHAnsi"/>
                <w:b/>
                <w:bCs/>
                <w:sz w:val="24"/>
                <w:szCs w:val="24"/>
              </w:rPr>
            </w:pPr>
            <w:r w:rsidRPr="001B1BAA">
              <w:rPr>
                <w:rFonts w:asciiTheme="majorHAnsi" w:hAnsiTheme="majorHAnsi" w:cstheme="majorHAnsi"/>
                <w:b/>
                <w:bCs/>
                <w:sz w:val="24"/>
                <w:szCs w:val="24"/>
              </w:rPr>
              <w:t>Haus der kleinen Mäuse</w:t>
            </w:r>
          </w:p>
        </w:tc>
        <w:tc>
          <w:tcPr>
            <w:tcW w:w="2982" w:type="dxa"/>
          </w:tcPr>
          <w:p w14:paraId="4B3AB065" w14:textId="59A47ECF" w:rsidR="003E4862" w:rsidRPr="001B1BAA" w:rsidRDefault="003E4862" w:rsidP="001B1BAA">
            <w:pPr>
              <w:pStyle w:val="Listenabsatz"/>
              <w:numPr>
                <w:ilvl w:val="0"/>
                <w:numId w:val="1"/>
              </w:numPr>
              <w:rPr>
                <w:rFonts w:asciiTheme="majorHAnsi" w:hAnsiTheme="majorHAnsi" w:cstheme="majorHAnsi"/>
                <w:b/>
                <w:bCs/>
                <w:sz w:val="24"/>
                <w:szCs w:val="24"/>
              </w:rPr>
            </w:pPr>
            <w:r w:rsidRPr="001B1BAA">
              <w:rPr>
                <w:rFonts w:asciiTheme="majorHAnsi" w:hAnsiTheme="majorHAnsi" w:cstheme="majorHAnsi"/>
                <w:b/>
                <w:bCs/>
                <w:sz w:val="24"/>
                <w:szCs w:val="24"/>
              </w:rPr>
              <w:t>Kindertagesstätte</w:t>
            </w:r>
          </w:p>
          <w:p w14:paraId="628A7CE6" w14:textId="5A3419EE" w:rsidR="003E4862" w:rsidRPr="001B1BAA" w:rsidRDefault="003E4862" w:rsidP="001B1BAA">
            <w:pPr>
              <w:pStyle w:val="Listenabsatz"/>
              <w:rPr>
                <w:rFonts w:asciiTheme="majorHAnsi" w:hAnsiTheme="majorHAnsi" w:cstheme="majorHAnsi"/>
                <w:b/>
                <w:bCs/>
                <w:sz w:val="24"/>
                <w:szCs w:val="24"/>
              </w:rPr>
            </w:pPr>
            <w:r w:rsidRPr="001B1BAA">
              <w:rPr>
                <w:rFonts w:asciiTheme="majorHAnsi" w:hAnsiTheme="majorHAnsi" w:cstheme="majorHAnsi"/>
                <w:b/>
                <w:bCs/>
                <w:sz w:val="24"/>
                <w:szCs w:val="24"/>
              </w:rPr>
              <w:t>Donaukids</w:t>
            </w:r>
          </w:p>
        </w:tc>
        <w:tc>
          <w:tcPr>
            <w:tcW w:w="2688" w:type="dxa"/>
          </w:tcPr>
          <w:p w14:paraId="19D2FA3C" w14:textId="77777777" w:rsidR="003E4862" w:rsidRPr="001B1BAA" w:rsidRDefault="003E4862" w:rsidP="001B1BAA">
            <w:pPr>
              <w:pStyle w:val="Listenabsatz"/>
              <w:numPr>
                <w:ilvl w:val="0"/>
                <w:numId w:val="1"/>
              </w:numPr>
              <w:rPr>
                <w:rFonts w:asciiTheme="majorHAnsi" w:hAnsiTheme="majorHAnsi" w:cstheme="majorHAnsi"/>
                <w:b/>
                <w:bCs/>
                <w:sz w:val="24"/>
                <w:szCs w:val="24"/>
              </w:rPr>
            </w:pPr>
            <w:r w:rsidRPr="001B1BAA">
              <w:rPr>
                <w:rFonts w:asciiTheme="majorHAnsi" w:hAnsiTheme="majorHAnsi" w:cstheme="majorHAnsi"/>
                <w:b/>
                <w:bCs/>
                <w:sz w:val="24"/>
                <w:szCs w:val="24"/>
              </w:rPr>
              <w:t>Kindergarten</w:t>
            </w:r>
          </w:p>
          <w:p w14:paraId="75E6779E" w14:textId="28F2B749" w:rsidR="003E4862" w:rsidRPr="001B1BAA" w:rsidRDefault="003E4862" w:rsidP="001B1BAA">
            <w:pPr>
              <w:pStyle w:val="Listenabsatz"/>
              <w:rPr>
                <w:rFonts w:asciiTheme="majorHAnsi" w:hAnsiTheme="majorHAnsi" w:cstheme="majorHAnsi"/>
                <w:b/>
                <w:bCs/>
                <w:sz w:val="24"/>
                <w:szCs w:val="24"/>
              </w:rPr>
            </w:pPr>
            <w:r w:rsidRPr="001B1BAA">
              <w:rPr>
                <w:rFonts w:asciiTheme="majorHAnsi" w:hAnsiTheme="majorHAnsi" w:cstheme="majorHAnsi"/>
                <w:b/>
                <w:bCs/>
                <w:sz w:val="24"/>
                <w:szCs w:val="24"/>
              </w:rPr>
              <w:t>St. Martin</w:t>
            </w:r>
          </w:p>
        </w:tc>
      </w:tr>
    </w:tbl>
    <w:p w14:paraId="20D63457" w14:textId="77777777" w:rsidR="003E4862" w:rsidRPr="001B1BAA" w:rsidRDefault="003E4862">
      <w:pPr>
        <w:rPr>
          <w:rFonts w:asciiTheme="majorHAnsi" w:hAnsiTheme="majorHAnsi" w:cstheme="majorHAnsi"/>
          <w:b/>
          <w:bCs/>
          <w:sz w:val="24"/>
          <w:szCs w:val="24"/>
        </w:rPr>
      </w:pPr>
    </w:p>
    <w:p w14:paraId="6FFB34E3" w14:textId="49C1F854" w:rsidR="00F72218" w:rsidRPr="000D7A76" w:rsidRDefault="00F72218">
      <w:pPr>
        <w:rPr>
          <w:rFonts w:asciiTheme="majorHAnsi" w:hAnsiTheme="majorHAnsi" w:cstheme="majorHAnsi"/>
          <w:sz w:val="32"/>
          <w:szCs w:val="32"/>
        </w:rPr>
      </w:pPr>
      <w:r w:rsidRPr="000D7A76">
        <w:rPr>
          <w:rFonts w:asciiTheme="majorHAnsi" w:hAnsiTheme="majorHAnsi" w:cstheme="majorHAnsi"/>
          <w:sz w:val="32"/>
          <w:szCs w:val="32"/>
        </w:rPr>
        <w:t>Daten des Kindes:</w:t>
      </w:r>
    </w:p>
    <w:tbl>
      <w:tblPr>
        <w:tblStyle w:val="Tabellenraster"/>
        <w:tblW w:w="0" w:type="auto"/>
        <w:tblLook w:val="04A0" w:firstRow="1" w:lastRow="0" w:firstColumn="1" w:lastColumn="0" w:noHBand="0" w:noVBand="1"/>
      </w:tblPr>
      <w:tblGrid>
        <w:gridCol w:w="2689"/>
        <w:gridCol w:w="6373"/>
      </w:tblGrid>
      <w:tr w:rsidR="00F72218" w:rsidRPr="000D7A76" w14:paraId="3AB6D507" w14:textId="77777777" w:rsidTr="001B1BAA">
        <w:tc>
          <w:tcPr>
            <w:tcW w:w="2689" w:type="dxa"/>
          </w:tcPr>
          <w:p w14:paraId="3309EA6C" w14:textId="5006DAD2" w:rsidR="00F72218" w:rsidRPr="000D7A76" w:rsidRDefault="00F72218">
            <w:pPr>
              <w:rPr>
                <w:rFonts w:asciiTheme="majorHAnsi" w:hAnsiTheme="majorHAnsi" w:cstheme="majorHAnsi"/>
                <w:sz w:val="32"/>
                <w:szCs w:val="32"/>
              </w:rPr>
            </w:pPr>
            <w:r w:rsidRPr="000D7A76">
              <w:rPr>
                <w:rFonts w:asciiTheme="majorHAnsi" w:hAnsiTheme="majorHAnsi" w:cstheme="majorHAnsi"/>
                <w:sz w:val="32"/>
                <w:szCs w:val="32"/>
              </w:rPr>
              <w:t>Vorname</w:t>
            </w:r>
          </w:p>
        </w:tc>
        <w:tc>
          <w:tcPr>
            <w:tcW w:w="6373" w:type="dxa"/>
          </w:tcPr>
          <w:p w14:paraId="1E72F1E6" w14:textId="77777777" w:rsidR="00F72218" w:rsidRPr="000D7A76" w:rsidRDefault="00F72218">
            <w:pPr>
              <w:rPr>
                <w:rFonts w:asciiTheme="majorHAnsi" w:hAnsiTheme="majorHAnsi" w:cstheme="majorHAnsi"/>
                <w:sz w:val="32"/>
                <w:szCs w:val="32"/>
              </w:rPr>
            </w:pPr>
          </w:p>
        </w:tc>
      </w:tr>
      <w:tr w:rsidR="00F72218" w:rsidRPr="000D7A76" w14:paraId="467A523A" w14:textId="77777777" w:rsidTr="001B1BAA">
        <w:tc>
          <w:tcPr>
            <w:tcW w:w="2689" w:type="dxa"/>
          </w:tcPr>
          <w:p w14:paraId="13174A88" w14:textId="4FD43B44" w:rsidR="00F72218" w:rsidRPr="000D7A76" w:rsidRDefault="00F72218">
            <w:pPr>
              <w:rPr>
                <w:rFonts w:asciiTheme="majorHAnsi" w:hAnsiTheme="majorHAnsi" w:cstheme="majorHAnsi"/>
                <w:sz w:val="32"/>
                <w:szCs w:val="32"/>
              </w:rPr>
            </w:pPr>
            <w:r w:rsidRPr="000D7A76">
              <w:rPr>
                <w:rFonts w:asciiTheme="majorHAnsi" w:hAnsiTheme="majorHAnsi" w:cstheme="majorHAnsi"/>
                <w:sz w:val="32"/>
                <w:szCs w:val="32"/>
              </w:rPr>
              <w:t>Nachname</w:t>
            </w:r>
          </w:p>
        </w:tc>
        <w:tc>
          <w:tcPr>
            <w:tcW w:w="6373" w:type="dxa"/>
          </w:tcPr>
          <w:p w14:paraId="7F9306D7" w14:textId="77777777" w:rsidR="00F72218" w:rsidRPr="000D7A76" w:rsidRDefault="00F72218">
            <w:pPr>
              <w:rPr>
                <w:rFonts w:asciiTheme="majorHAnsi" w:hAnsiTheme="majorHAnsi" w:cstheme="majorHAnsi"/>
                <w:sz w:val="32"/>
                <w:szCs w:val="32"/>
              </w:rPr>
            </w:pPr>
          </w:p>
        </w:tc>
      </w:tr>
      <w:tr w:rsidR="00F72218" w:rsidRPr="000D7A76" w14:paraId="57FE66B1" w14:textId="77777777" w:rsidTr="001B1BAA">
        <w:tc>
          <w:tcPr>
            <w:tcW w:w="2689" w:type="dxa"/>
          </w:tcPr>
          <w:p w14:paraId="5DB1591B" w14:textId="61561A5F" w:rsidR="00F72218" w:rsidRPr="000D7A76" w:rsidRDefault="00F72218">
            <w:pPr>
              <w:rPr>
                <w:rFonts w:asciiTheme="majorHAnsi" w:hAnsiTheme="majorHAnsi" w:cstheme="majorHAnsi"/>
                <w:sz w:val="32"/>
                <w:szCs w:val="32"/>
              </w:rPr>
            </w:pPr>
            <w:r w:rsidRPr="000D7A76">
              <w:rPr>
                <w:rFonts w:asciiTheme="majorHAnsi" w:hAnsiTheme="majorHAnsi" w:cstheme="majorHAnsi"/>
                <w:sz w:val="32"/>
                <w:szCs w:val="32"/>
              </w:rPr>
              <w:t>Adresse</w:t>
            </w:r>
          </w:p>
        </w:tc>
        <w:tc>
          <w:tcPr>
            <w:tcW w:w="6373" w:type="dxa"/>
          </w:tcPr>
          <w:p w14:paraId="77B43912" w14:textId="77777777" w:rsidR="00F72218" w:rsidRPr="000D7A76" w:rsidRDefault="00F72218">
            <w:pPr>
              <w:rPr>
                <w:rFonts w:asciiTheme="majorHAnsi" w:hAnsiTheme="majorHAnsi" w:cstheme="majorHAnsi"/>
                <w:sz w:val="32"/>
                <w:szCs w:val="32"/>
              </w:rPr>
            </w:pPr>
          </w:p>
        </w:tc>
      </w:tr>
      <w:tr w:rsidR="00F72218" w:rsidRPr="000D7A76" w14:paraId="78E5B95C" w14:textId="77777777" w:rsidTr="001B1BAA">
        <w:tc>
          <w:tcPr>
            <w:tcW w:w="2689" w:type="dxa"/>
          </w:tcPr>
          <w:p w14:paraId="55B67794" w14:textId="420C84EE" w:rsidR="00F72218" w:rsidRPr="000D7A76" w:rsidRDefault="00F72218">
            <w:pPr>
              <w:rPr>
                <w:rFonts w:asciiTheme="majorHAnsi" w:hAnsiTheme="majorHAnsi" w:cstheme="majorHAnsi"/>
                <w:sz w:val="32"/>
                <w:szCs w:val="32"/>
              </w:rPr>
            </w:pPr>
            <w:r w:rsidRPr="000D7A76">
              <w:rPr>
                <w:rFonts w:asciiTheme="majorHAnsi" w:hAnsiTheme="majorHAnsi" w:cstheme="majorHAnsi"/>
                <w:sz w:val="32"/>
                <w:szCs w:val="32"/>
              </w:rPr>
              <w:t>Geburtsdatum</w:t>
            </w:r>
          </w:p>
        </w:tc>
        <w:tc>
          <w:tcPr>
            <w:tcW w:w="6373" w:type="dxa"/>
          </w:tcPr>
          <w:p w14:paraId="54165C74" w14:textId="77777777" w:rsidR="00F72218" w:rsidRPr="000D7A76" w:rsidRDefault="00F72218">
            <w:pPr>
              <w:rPr>
                <w:rFonts w:asciiTheme="majorHAnsi" w:hAnsiTheme="majorHAnsi" w:cstheme="majorHAnsi"/>
                <w:sz w:val="32"/>
                <w:szCs w:val="32"/>
              </w:rPr>
            </w:pPr>
          </w:p>
        </w:tc>
      </w:tr>
    </w:tbl>
    <w:p w14:paraId="24130734" w14:textId="0908277E" w:rsidR="000E6FB1" w:rsidRPr="000D7A76" w:rsidRDefault="000E6FB1">
      <w:pPr>
        <w:rPr>
          <w:rFonts w:asciiTheme="majorHAnsi" w:hAnsiTheme="majorHAnsi" w:cstheme="majorHAnsi"/>
        </w:rPr>
      </w:pPr>
    </w:p>
    <w:p w14:paraId="18DFB8D6" w14:textId="77777777" w:rsidR="000E6FB1" w:rsidRPr="000D7A76" w:rsidRDefault="000E6FB1" w:rsidP="000D7A76">
      <w:pPr>
        <w:jc w:val="center"/>
        <w:rPr>
          <w:rFonts w:asciiTheme="majorHAnsi" w:hAnsiTheme="majorHAnsi" w:cstheme="majorHAnsi"/>
        </w:rPr>
      </w:pPr>
    </w:p>
    <w:p w14:paraId="66D82449" w14:textId="0CF4FD28" w:rsidR="000D7A76" w:rsidRPr="000D7A76" w:rsidRDefault="00F72218" w:rsidP="000D7A76">
      <w:pPr>
        <w:jc w:val="center"/>
        <w:rPr>
          <w:rFonts w:asciiTheme="majorHAnsi" w:hAnsiTheme="majorHAnsi" w:cstheme="majorHAnsi"/>
          <w:sz w:val="24"/>
          <w:szCs w:val="24"/>
        </w:rPr>
      </w:pPr>
      <w:r w:rsidRPr="000D7A76">
        <w:rPr>
          <w:rFonts w:asciiTheme="majorHAnsi" w:hAnsiTheme="majorHAnsi" w:cstheme="majorHAnsi"/>
          <w:sz w:val="24"/>
          <w:szCs w:val="24"/>
        </w:rPr>
        <w:t>Hiermit kündige ich meinen bestehenden Betreuungsvertrag fristgerecht zum</w:t>
      </w:r>
    </w:p>
    <w:p w14:paraId="1B168056" w14:textId="5A360E87" w:rsidR="009E6701" w:rsidRPr="000D7A76" w:rsidRDefault="000D7A76" w:rsidP="000D7A76">
      <w:pPr>
        <w:jc w:val="center"/>
        <w:rPr>
          <w:rFonts w:asciiTheme="majorHAnsi" w:hAnsiTheme="majorHAnsi" w:cstheme="majorHAnsi"/>
          <w:sz w:val="24"/>
          <w:szCs w:val="24"/>
        </w:rPr>
      </w:pPr>
      <w:r w:rsidRPr="000D7A76">
        <w:rPr>
          <w:rFonts w:asciiTheme="majorHAnsi" w:hAnsiTheme="majorHAnsi" w:cstheme="majorHAnsi"/>
          <w:sz w:val="24"/>
          <w:szCs w:val="24"/>
        </w:rPr>
        <w:t>______________________________</w:t>
      </w:r>
    </w:p>
    <w:p w14:paraId="20918EB3" w14:textId="0B1C1AEF" w:rsidR="00F72218" w:rsidRPr="000D7A76" w:rsidRDefault="00F72218" w:rsidP="000D7A76">
      <w:pPr>
        <w:jc w:val="center"/>
        <w:rPr>
          <w:rFonts w:asciiTheme="majorHAnsi" w:hAnsiTheme="majorHAnsi" w:cstheme="majorHAnsi"/>
          <w:sz w:val="24"/>
          <w:szCs w:val="24"/>
        </w:rPr>
      </w:pPr>
    </w:p>
    <w:p w14:paraId="4C3D211B" w14:textId="7A3DB50D" w:rsidR="001B1BAA" w:rsidRPr="001B1BAA" w:rsidRDefault="002714A8" w:rsidP="001B1BAA">
      <w:pPr>
        <w:jc w:val="center"/>
        <w:rPr>
          <w:rFonts w:asciiTheme="majorHAnsi" w:hAnsiTheme="majorHAnsi" w:cstheme="majorHAnsi"/>
          <w:sz w:val="24"/>
          <w:szCs w:val="24"/>
        </w:rPr>
      </w:pPr>
      <w:r>
        <w:rPr>
          <w:rFonts w:asciiTheme="majorHAnsi" w:hAnsiTheme="majorHAnsi" w:cstheme="majorHAnsi"/>
          <w:sz w:val="24"/>
          <w:szCs w:val="24"/>
        </w:rPr>
        <w:t xml:space="preserve">Der Vertrag kann ohne Angaben von Gründen mit einer Frist von einem Monat zum Monatsende schriftlich gekündigt werden, wobei eine Kündigung zum 31.07. eines Jahres nicht möglich ist. Siehe Auszug Bildungs- und Betreuungsvertrages </w:t>
      </w:r>
      <w:r w:rsidR="00FE53D3">
        <w:rPr>
          <w:rFonts w:asciiTheme="majorHAnsi" w:hAnsiTheme="majorHAnsi" w:cstheme="majorHAnsi"/>
          <w:sz w:val="24"/>
          <w:szCs w:val="24"/>
        </w:rPr>
        <w:t>§ 1 Abs. (3)</w:t>
      </w:r>
    </w:p>
    <w:p w14:paraId="23F61058" w14:textId="77777777" w:rsidR="00F72218" w:rsidRPr="000D7A76" w:rsidRDefault="00F72218">
      <w:pPr>
        <w:rPr>
          <w:rFonts w:asciiTheme="majorHAnsi" w:hAnsiTheme="majorHAnsi" w:cstheme="majorHAnsi"/>
        </w:rPr>
      </w:pPr>
    </w:p>
    <w:p w14:paraId="32F52288" w14:textId="1E3A9FC0" w:rsidR="00F72218" w:rsidRPr="000D7A76" w:rsidRDefault="00F72218">
      <w:pPr>
        <w:rPr>
          <w:rFonts w:asciiTheme="majorHAnsi" w:hAnsiTheme="majorHAnsi" w:cstheme="majorHAnsi"/>
        </w:rPr>
      </w:pPr>
      <w:r w:rsidRPr="000D7A76">
        <w:rPr>
          <w:rFonts w:asciiTheme="majorHAnsi" w:hAnsiTheme="majorHAnsi" w:cstheme="majorHAnsi"/>
        </w:rPr>
        <w:t>_________________________</w:t>
      </w:r>
      <w:r w:rsidRPr="000D7A76">
        <w:rPr>
          <w:rFonts w:asciiTheme="majorHAnsi" w:hAnsiTheme="majorHAnsi" w:cstheme="majorHAnsi"/>
        </w:rPr>
        <w:tab/>
      </w:r>
      <w:r w:rsidRPr="000D7A76">
        <w:rPr>
          <w:rFonts w:asciiTheme="majorHAnsi" w:hAnsiTheme="majorHAnsi" w:cstheme="majorHAnsi"/>
        </w:rPr>
        <w:tab/>
      </w:r>
      <w:r w:rsidRPr="000D7A76">
        <w:rPr>
          <w:rFonts w:asciiTheme="majorHAnsi" w:hAnsiTheme="majorHAnsi" w:cstheme="majorHAnsi"/>
        </w:rPr>
        <w:tab/>
      </w:r>
      <w:r w:rsidRPr="000D7A76">
        <w:rPr>
          <w:rFonts w:asciiTheme="majorHAnsi" w:hAnsiTheme="majorHAnsi" w:cstheme="majorHAnsi"/>
        </w:rPr>
        <w:tab/>
        <w:t>___________________________________</w:t>
      </w:r>
    </w:p>
    <w:p w14:paraId="4011DCD5" w14:textId="31DDD7C9" w:rsidR="00F72218" w:rsidRPr="000D7A76" w:rsidRDefault="00F72218">
      <w:pPr>
        <w:rPr>
          <w:rFonts w:asciiTheme="majorHAnsi" w:hAnsiTheme="majorHAnsi" w:cstheme="majorHAnsi"/>
        </w:rPr>
      </w:pPr>
      <w:r w:rsidRPr="000D7A76">
        <w:rPr>
          <w:rFonts w:asciiTheme="majorHAnsi" w:hAnsiTheme="majorHAnsi" w:cstheme="majorHAnsi"/>
        </w:rPr>
        <w:t xml:space="preserve">Ort, Datum </w:t>
      </w:r>
      <w:r w:rsidRPr="000D7A76">
        <w:rPr>
          <w:rFonts w:asciiTheme="majorHAnsi" w:hAnsiTheme="majorHAnsi" w:cstheme="majorHAnsi"/>
        </w:rPr>
        <w:tab/>
      </w:r>
      <w:r w:rsidRPr="000D7A76">
        <w:rPr>
          <w:rFonts w:asciiTheme="majorHAnsi" w:hAnsiTheme="majorHAnsi" w:cstheme="majorHAnsi"/>
        </w:rPr>
        <w:tab/>
      </w:r>
      <w:r w:rsidRPr="000D7A76">
        <w:rPr>
          <w:rFonts w:asciiTheme="majorHAnsi" w:hAnsiTheme="majorHAnsi" w:cstheme="majorHAnsi"/>
        </w:rPr>
        <w:tab/>
      </w:r>
      <w:r w:rsidRPr="000D7A76">
        <w:rPr>
          <w:rFonts w:asciiTheme="majorHAnsi" w:hAnsiTheme="majorHAnsi" w:cstheme="majorHAnsi"/>
        </w:rPr>
        <w:tab/>
      </w:r>
      <w:r w:rsidRPr="000D7A76">
        <w:rPr>
          <w:rFonts w:asciiTheme="majorHAnsi" w:hAnsiTheme="majorHAnsi" w:cstheme="majorHAnsi"/>
        </w:rPr>
        <w:tab/>
      </w:r>
      <w:r w:rsidRPr="000D7A76">
        <w:rPr>
          <w:rFonts w:asciiTheme="majorHAnsi" w:hAnsiTheme="majorHAnsi" w:cstheme="majorHAnsi"/>
        </w:rPr>
        <w:tab/>
        <w:t>Unterschrift beider Erziehungsberechtigten</w:t>
      </w:r>
    </w:p>
    <w:p w14:paraId="023CBF2C" w14:textId="77777777" w:rsidR="00F72218" w:rsidRPr="000D7A76" w:rsidRDefault="00F72218">
      <w:pPr>
        <w:rPr>
          <w:rFonts w:asciiTheme="majorHAnsi" w:hAnsiTheme="majorHAnsi" w:cstheme="majorHAnsi"/>
        </w:rPr>
      </w:pPr>
    </w:p>
    <w:p w14:paraId="5943DA4F" w14:textId="7B2669C4" w:rsidR="00F72218" w:rsidRPr="000D7A76" w:rsidRDefault="00F72218">
      <w:pPr>
        <w:rPr>
          <w:rFonts w:asciiTheme="majorHAnsi" w:hAnsiTheme="majorHAnsi" w:cstheme="majorHAnsi"/>
        </w:rPr>
      </w:pPr>
      <w:r w:rsidRPr="000D7A76">
        <w:rPr>
          <w:rFonts w:asciiTheme="majorHAnsi" w:hAnsiTheme="majorHAnsi" w:cstheme="majorHAnsi"/>
        </w:rPr>
        <w:t>_________________________</w:t>
      </w:r>
      <w:r w:rsidRPr="000D7A76">
        <w:rPr>
          <w:rFonts w:asciiTheme="majorHAnsi" w:hAnsiTheme="majorHAnsi" w:cstheme="majorHAnsi"/>
        </w:rPr>
        <w:tab/>
      </w:r>
      <w:r w:rsidRPr="000D7A76">
        <w:rPr>
          <w:rFonts w:asciiTheme="majorHAnsi" w:hAnsiTheme="majorHAnsi" w:cstheme="majorHAnsi"/>
        </w:rPr>
        <w:tab/>
      </w:r>
      <w:r w:rsidRPr="000D7A76">
        <w:rPr>
          <w:rFonts w:asciiTheme="majorHAnsi" w:hAnsiTheme="majorHAnsi" w:cstheme="majorHAnsi"/>
        </w:rPr>
        <w:tab/>
      </w:r>
      <w:r w:rsidRPr="000D7A76">
        <w:rPr>
          <w:rFonts w:asciiTheme="majorHAnsi" w:hAnsiTheme="majorHAnsi" w:cstheme="majorHAnsi"/>
        </w:rPr>
        <w:tab/>
        <w:t>___________________________________</w:t>
      </w:r>
    </w:p>
    <w:p w14:paraId="74293A81" w14:textId="446D1F03" w:rsidR="00F72218" w:rsidRPr="000D7A76" w:rsidRDefault="00F72218">
      <w:pPr>
        <w:rPr>
          <w:rFonts w:asciiTheme="majorHAnsi" w:hAnsiTheme="majorHAnsi" w:cstheme="majorHAnsi"/>
        </w:rPr>
      </w:pPr>
      <w:r w:rsidRPr="000D7A76">
        <w:rPr>
          <w:rFonts w:asciiTheme="majorHAnsi" w:hAnsiTheme="majorHAnsi" w:cstheme="majorHAnsi"/>
        </w:rPr>
        <w:t xml:space="preserve">Ort, Datum </w:t>
      </w:r>
      <w:r w:rsidRPr="000D7A76">
        <w:rPr>
          <w:rFonts w:asciiTheme="majorHAnsi" w:hAnsiTheme="majorHAnsi" w:cstheme="majorHAnsi"/>
        </w:rPr>
        <w:tab/>
      </w:r>
      <w:r w:rsidRPr="000D7A76">
        <w:rPr>
          <w:rFonts w:asciiTheme="majorHAnsi" w:hAnsiTheme="majorHAnsi" w:cstheme="majorHAnsi"/>
        </w:rPr>
        <w:tab/>
      </w:r>
      <w:r w:rsidRPr="000D7A76">
        <w:rPr>
          <w:rFonts w:asciiTheme="majorHAnsi" w:hAnsiTheme="majorHAnsi" w:cstheme="majorHAnsi"/>
        </w:rPr>
        <w:tab/>
      </w:r>
      <w:r w:rsidRPr="000D7A76">
        <w:rPr>
          <w:rFonts w:asciiTheme="majorHAnsi" w:hAnsiTheme="majorHAnsi" w:cstheme="majorHAnsi"/>
        </w:rPr>
        <w:tab/>
      </w:r>
      <w:r w:rsidRPr="000D7A76">
        <w:rPr>
          <w:rFonts w:asciiTheme="majorHAnsi" w:hAnsiTheme="majorHAnsi" w:cstheme="majorHAnsi"/>
        </w:rPr>
        <w:tab/>
      </w:r>
      <w:r w:rsidRPr="000D7A76">
        <w:rPr>
          <w:rFonts w:asciiTheme="majorHAnsi" w:hAnsiTheme="majorHAnsi" w:cstheme="majorHAnsi"/>
        </w:rPr>
        <w:tab/>
        <w:t xml:space="preserve">Unterschrift </w:t>
      </w:r>
      <w:r w:rsidR="001B1BAA">
        <w:rPr>
          <w:rFonts w:asciiTheme="majorHAnsi" w:hAnsiTheme="majorHAnsi" w:cstheme="majorHAnsi"/>
        </w:rPr>
        <w:t xml:space="preserve">Abteilungsleitung </w:t>
      </w:r>
    </w:p>
    <w:p w14:paraId="4279639A" w14:textId="77777777" w:rsidR="009E6701" w:rsidRDefault="009E6701"/>
    <w:sectPr w:rsidR="009E67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56396C"/>
    <w:multiLevelType w:val="hybridMultilevel"/>
    <w:tmpl w:val="449C9C1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065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01"/>
    <w:rsid w:val="00053482"/>
    <w:rsid w:val="000D7A76"/>
    <w:rsid w:val="000E6FB1"/>
    <w:rsid w:val="001B1BAA"/>
    <w:rsid w:val="001B6406"/>
    <w:rsid w:val="002714A8"/>
    <w:rsid w:val="003E4862"/>
    <w:rsid w:val="005C5774"/>
    <w:rsid w:val="00990423"/>
    <w:rsid w:val="009B5098"/>
    <w:rsid w:val="009E6701"/>
    <w:rsid w:val="00A838BF"/>
    <w:rsid w:val="00C61A72"/>
    <w:rsid w:val="00DB1FF0"/>
    <w:rsid w:val="00F244D8"/>
    <w:rsid w:val="00F72218"/>
    <w:rsid w:val="00FE53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60A9"/>
  <w15:chartTrackingRefBased/>
  <w15:docId w15:val="{77A62BF3-CA14-47E9-AC43-72851398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72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E4862"/>
    <w:rPr>
      <w:color w:val="0563C1" w:themeColor="hyperlink"/>
      <w:u w:val="single"/>
    </w:rPr>
  </w:style>
  <w:style w:type="character" w:styleId="NichtaufgelsteErwhnung">
    <w:name w:val="Unresolved Mention"/>
    <w:basedOn w:val="Absatz-Standardschriftart"/>
    <w:uiPriority w:val="99"/>
    <w:semiHidden/>
    <w:unhideWhenUsed/>
    <w:rsid w:val="003E4862"/>
    <w:rPr>
      <w:color w:val="605E5C"/>
      <w:shd w:val="clear" w:color="auto" w:fill="E1DFDD"/>
    </w:rPr>
  </w:style>
  <w:style w:type="paragraph" w:styleId="Listenabsatz">
    <w:name w:val="List Paragraph"/>
    <w:basedOn w:val="Standard"/>
    <w:uiPriority w:val="34"/>
    <w:qFormat/>
    <w:rsid w:val="003E4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edl.yvonne@kirchroth.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835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Krippe Kirchroth</dc:creator>
  <cp:keywords/>
  <dc:description/>
  <cp:lastModifiedBy>Kita Pondorf</cp:lastModifiedBy>
  <cp:revision>2</cp:revision>
  <cp:lastPrinted>2021-08-24T09:18:00Z</cp:lastPrinted>
  <dcterms:created xsi:type="dcterms:W3CDTF">2024-06-25T09:46:00Z</dcterms:created>
  <dcterms:modified xsi:type="dcterms:W3CDTF">2024-06-25T09:46:00Z</dcterms:modified>
</cp:coreProperties>
</file>