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177A1" w14:textId="57B5CDD8" w:rsidR="008D035A" w:rsidRDefault="008D035A"/>
    <w:p w14:paraId="1AA2C598" w14:textId="60AD9FDA" w:rsidR="001F0625" w:rsidRDefault="001F0625" w:rsidP="00195F50">
      <w:pPr>
        <w:jc w:val="center"/>
        <w:rPr>
          <w:sz w:val="36"/>
          <w:szCs w:val="36"/>
        </w:rPr>
      </w:pPr>
      <w:r w:rsidRPr="001F0625">
        <w:rPr>
          <w:sz w:val="36"/>
          <w:szCs w:val="36"/>
        </w:rPr>
        <w:t>Antrag auf Buchungszeitenänderung</w:t>
      </w:r>
    </w:p>
    <w:p w14:paraId="7FDA68D9" w14:textId="77777777" w:rsidR="00221E42" w:rsidRPr="00221E42" w:rsidRDefault="00221E42" w:rsidP="00221E42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F0625" w14:paraId="4DB612A3" w14:textId="77777777" w:rsidTr="001F0625">
        <w:tc>
          <w:tcPr>
            <w:tcW w:w="3020" w:type="dxa"/>
          </w:tcPr>
          <w:p w14:paraId="5D115B61" w14:textId="6E865CE7" w:rsidR="001F0625" w:rsidRDefault="001F0625">
            <w:r>
              <w:t>Name</w:t>
            </w:r>
          </w:p>
          <w:p w14:paraId="67A01D07" w14:textId="77777777" w:rsidR="001F0625" w:rsidRDefault="001F0625"/>
          <w:p w14:paraId="0754A3B6" w14:textId="6F2B3513" w:rsidR="00195F50" w:rsidRDefault="00195F50"/>
        </w:tc>
        <w:tc>
          <w:tcPr>
            <w:tcW w:w="3021" w:type="dxa"/>
          </w:tcPr>
          <w:p w14:paraId="55192AD3" w14:textId="4376660A" w:rsidR="001F0625" w:rsidRDefault="001F0625">
            <w:r>
              <w:t>Vorname</w:t>
            </w:r>
          </w:p>
        </w:tc>
        <w:tc>
          <w:tcPr>
            <w:tcW w:w="3021" w:type="dxa"/>
          </w:tcPr>
          <w:p w14:paraId="418CB2D9" w14:textId="18924AD6" w:rsidR="001F0625" w:rsidRDefault="001F0625">
            <w:r>
              <w:t xml:space="preserve">Geburtsdatum </w:t>
            </w:r>
          </w:p>
        </w:tc>
      </w:tr>
    </w:tbl>
    <w:p w14:paraId="7D1AB457" w14:textId="04855E14" w:rsidR="00195F50" w:rsidRDefault="00195F50"/>
    <w:p w14:paraId="0B76CB1C" w14:textId="7AE5FB1D" w:rsidR="00195F50" w:rsidRPr="00DC6806" w:rsidRDefault="00195F50">
      <w:pPr>
        <w:rPr>
          <w:b/>
          <w:bCs/>
        </w:rPr>
      </w:pPr>
      <w:r w:rsidRPr="00DC6806">
        <w:rPr>
          <w:b/>
          <w:bCs/>
        </w:rPr>
        <w:t xml:space="preserve">Änderung der Buchungszeit </w:t>
      </w:r>
      <w:r w:rsidR="00DC6806" w:rsidRPr="00DC6806">
        <w:rPr>
          <w:b/>
          <w:bCs/>
        </w:rPr>
        <w:t>ab: __________________________________</w:t>
      </w:r>
    </w:p>
    <w:p w14:paraId="43EB30C2" w14:textId="63DF8F14" w:rsidR="00195F50" w:rsidRPr="00DC6806" w:rsidRDefault="00195F50">
      <w:pPr>
        <w:rPr>
          <w:b/>
          <w:bCs/>
        </w:rPr>
      </w:pPr>
      <w:r w:rsidRPr="00DC6806">
        <w:rPr>
          <w:b/>
          <w:bCs/>
        </w:rPr>
        <w:t xml:space="preserve">Bisherige Buchungszeit: </w:t>
      </w:r>
      <w:r w:rsidR="00DC6806" w:rsidRPr="00DC6806">
        <w:rPr>
          <w:b/>
          <w:bCs/>
        </w:rPr>
        <w:t>________________________________________</w:t>
      </w:r>
    </w:p>
    <w:p w14:paraId="1EF663C2" w14:textId="346DED70" w:rsidR="00195F50" w:rsidRPr="00DC6806" w:rsidRDefault="00195F50">
      <w:pPr>
        <w:rPr>
          <w:b/>
          <w:bCs/>
        </w:rPr>
      </w:pPr>
      <w:r w:rsidRPr="00DC6806">
        <w:rPr>
          <w:b/>
          <w:bCs/>
        </w:rPr>
        <w:t xml:space="preserve">Neue Buchungszeit: </w:t>
      </w:r>
      <w:r w:rsidR="00DC6806" w:rsidRPr="00DC6806">
        <w:rPr>
          <w:b/>
          <w:bCs/>
        </w:rPr>
        <w:t>___________________________________________</w:t>
      </w:r>
    </w:p>
    <w:p w14:paraId="68BD217D" w14:textId="1C2F8FFD" w:rsidR="00DC6806" w:rsidRPr="00DC6806" w:rsidRDefault="00195F50">
      <w:pPr>
        <w:rPr>
          <w:b/>
          <w:bCs/>
        </w:rPr>
      </w:pPr>
      <w:r w:rsidRPr="00DC6806">
        <w:rPr>
          <w:b/>
          <w:bCs/>
        </w:rPr>
        <w:t>Grund der Änderung</w:t>
      </w:r>
      <w:r w:rsidR="00B42343" w:rsidRPr="00DC6806">
        <w:rPr>
          <w:b/>
          <w:bCs/>
        </w:rPr>
        <w:t xml:space="preserve">: </w:t>
      </w:r>
      <w:r w:rsidR="00DC6806" w:rsidRPr="00DC6806">
        <w:rPr>
          <w:b/>
          <w:bCs/>
        </w:rPr>
        <w:t>__________________________________________</w:t>
      </w:r>
    </w:p>
    <w:p w14:paraId="50A9BBA6" w14:textId="77777777" w:rsidR="001F0625" w:rsidRDefault="001F0625"/>
    <w:p w14:paraId="65980AF3" w14:textId="71830699" w:rsidR="001F0625" w:rsidRPr="00DC6806" w:rsidRDefault="001F0625">
      <w:pPr>
        <w:rPr>
          <w:b/>
          <w:bCs/>
        </w:rPr>
      </w:pPr>
      <w:r w:rsidRPr="00DC6806">
        <w:rPr>
          <w:b/>
          <w:bCs/>
        </w:rPr>
        <w:t xml:space="preserve">Gewünschte Buchungszeit: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F0625" w14:paraId="1477EE5A" w14:textId="77777777" w:rsidTr="001F0625">
        <w:tc>
          <w:tcPr>
            <w:tcW w:w="1812" w:type="dxa"/>
          </w:tcPr>
          <w:p w14:paraId="6F30D1B4" w14:textId="02D999F4" w:rsidR="001F0625" w:rsidRDefault="001F0625" w:rsidP="001F0625">
            <w:pPr>
              <w:jc w:val="center"/>
            </w:pPr>
            <w:r>
              <w:t>Montag</w:t>
            </w:r>
          </w:p>
        </w:tc>
        <w:tc>
          <w:tcPr>
            <w:tcW w:w="1812" w:type="dxa"/>
          </w:tcPr>
          <w:p w14:paraId="3EE9CE3E" w14:textId="736A0A88" w:rsidR="001F0625" w:rsidRDefault="001F0625" w:rsidP="001F0625">
            <w:pPr>
              <w:jc w:val="center"/>
            </w:pPr>
            <w:r>
              <w:t>Dienstag</w:t>
            </w:r>
          </w:p>
        </w:tc>
        <w:tc>
          <w:tcPr>
            <w:tcW w:w="1812" w:type="dxa"/>
          </w:tcPr>
          <w:p w14:paraId="2A99F113" w14:textId="59CEFD65" w:rsidR="001F0625" w:rsidRDefault="001F0625" w:rsidP="001F0625">
            <w:pPr>
              <w:jc w:val="center"/>
            </w:pPr>
            <w:r>
              <w:t>Mittwoch</w:t>
            </w:r>
          </w:p>
        </w:tc>
        <w:tc>
          <w:tcPr>
            <w:tcW w:w="1813" w:type="dxa"/>
          </w:tcPr>
          <w:p w14:paraId="6EC2237E" w14:textId="73D285D5" w:rsidR="001F0625" w:rsidRDefault="001F0625" w:rsidP="001F0625">
            <w:pPr>
              <w:jc w:val="center"/>
            </w:pPr>
            <w:r>
              <w:t>Donnerstag</w:t>
            </w:r>
          </w:p>
        </w:tc>
        <w:tc>
          <w:tcPr>
            <w:tcW w:w="1813" w:type="dxa"/>
          </w:tcPr>
          <w:p w14:paraId="28D87E74" w14:textId="37CC5B25" w:rsidR="001F0625" w:rsidRDefault="001F0625" w:rsidP="001F0625">
            <w:pPr>
              <w:jc w:val="center"/>
            </w:pPr>
            <w:r>
              <w:t>Freitag</w:t>
            </w:r>
          </w:p>
        </w:tc>
      </w:tr>
      <w:tr w:rsidR="001F0625" w14:paraId="4151814A" w14:textId="77777777" w:rsidTr="001F0625">
        <w:tc>
          <w:tcPr>
            <w:tcW w:w="1812" w:type="dxa"/>
          </w:tcPr>
          <w:p w14:paraId="4585001E" w14:textId="1584FE1C" w:rsidR="001F0625" w:rsidRDefault="00195F50">
            <w:r>
              <w:t>Von:         Bis:</w:t>
            </w:r>
          </w:p>
          <w:p w14:paraId="4A9F1508" w14:textId="77777777" w:rsidR="00195F50" w:rsidRDefault="00195F50"/>
          <w:p w14:paraId="57FFADBD" w14:textId="70A37A7E" w:rsidR="006B7316" w:rsidRDefault="006B7316"/>
        </w:tc>
        <w:tc>
          <w:tcPr>
            <w:tcW w:w="1812" w:type="dxa"/>
          </w:tcPr>
          <w:p w14:paraId="06B90A99" w14:textId="20C2276B" w:rsidR="001F0625" w:rsidRDefault="00195F50">
            <w:r>
              <w:t>Von:           Bis:</w:t>
            </w:r>
          </w:p>
        </w:tc>
        <w:tc>
          <w:tcPr>
            <w:tcW w:w="1812" w:type="dxa"/>
          </w:tcPr>
          <w:p w14:paraId="03D84862" w14:textId="0199C6BD" w:rsidR="001F0625" w:rsidRDefault="00195F50">
            <w:r>
              <w:t>Von:            Bis:</w:t>
            </w:r>
          </w:p>
        </w:tc>
        <w:tc>
          <w:tcPr>
            <w:tcW w:w="1813" w:type="dxa"/>
          </w:tcPr>
          <w:p w14:paraId="1B5D7EF1" w14:textId="7BA831E2" w:rsidR="001F0625" w:rsidRDefault="00195F50">
            <w:r>
              <w:t xml:space="preserve">Von:            Bis: </w:t>
            </w:r>
          </w:p>
        </w:tc>
        <w:tc>
          <w:tcPr>
            <w:tcW w:w="1813" w:type="dxa"/>
          </w:tcPr>
          <w:p w14:paraId="6CDBA4E3" w14:textId="01AD448B" w:rsidR="001F0625" w:rsidRDefault="00195F50">
            <w:r>
              <w:t xml:space="preserve">Von:         Bis: </w:t>
            </w:r>
          </w:p>
        </w:tc>
      </w:tr>
    </w:tbl>
    <w:p w14:paraId="6EE4F591" w14:textId="77777777" w:rsidR="00221E42" w:rsidRDefault="00221E42"/>
    <w:p w14:paraId="4AA10621" w14:textId="67B39195" w:rsidR="001F0625" w:rsidRDefault="00DC6806">
      <w:r>
        <w:t>Gesamtstunden: _______________________ :5 = Buchungstage______________________ Std./Tag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3255"/>
      </w:tblGrid>
      <w:tr w:rsidR="00195F50" w14:paraId="4C86E072" w14:textId="77777777" w:rsidTr="009A457B">
        <w:tc>
          <w:tcPr>
            <w:tcW w:w="9062" w:type="dxa"/>
            <w:gridSpan w:val="3"/>
            <w:shd w:val="clear" w:color="auto" w:fill="D5DCE4" w:themeFill="text2" w:themeFillTint="33"/>
          </w:tcPr>
          <w:p w14:paraId="0D5192E5" w14:textId="77777777" w:rsidR="00195F50" w:rsidRPr="00195F50" w:rsidRDefault="00195F50" w:rsidP="00131A3C">
            <w:pPr>
              <w:jc w:val="center"/>
              <w:rPr>
                <w:b/>
                <w:bCs/>
              </w:rPr>
            </w:pPr>
            <w:r w:rsidRPr="00195F50">
              <w:rPr>
                <w:b/>
                <w:bCs/>
              </w:rPr>
              <w:t>monatlicher Elternbeitrag</w:t>
            </w:r>
          </w:p>
          <w:p w14:paraId="10CE11A0" w14:textId="21140316" w:rsidR="008A497B" w:rsidRPr="00195F50" w:rsidRDefault="008A497B" w:rsidP="008A497B">
            <w:pPr>
              <w:rPr>
                <w:bCs/>
              </w:rPr>
            </w:pPr>
          </w:p>
        </w:tc>
      </w:tr>
      <w:tr w:rsidR="00195F50" w14:paraId="6AD83A2A" w14:textId="77777777" w:rsidTr="00131A3C">
        <w:tc>
          <w:tcPr>
            <w:tcW w:w="2830" w:type="dxa"/>
          </w:tcPr>
          <w:p w14:paraId="2F742543" w14:textId="5B1F0A44" w:rsidR="00195F50" w:rsidRPr="00195F50" w:rsidRDefault="00195F50" w:rsidP="00195F50">
            <w:pPr>
              <w:jc w:val="center"/>
              <w:rPr>
                <w:b/>
                <w:bCs/>
              </w:rPr>
            </w:pPr>
            <w:r w:rsidRPr="00195F50">
              <w:rPr>
                <w:b/>
                <w:bCs/>
              </w:rPr>
              <w:t>Buchungszeit</w:t>
            </w:r>
          </w:p>
        </w:tc>
        <w:tc>
          <w:tcPr>
            <w:tcW w:w="2977" w:type="dxa"/>
          </w:tcPr>
          <w:p w14:paraId="15C64080" w14:textId="77777777" w:rsidR="00195F50" w:rsidRPr="00195F50" w:rsidRDefault="00195F50" w:rsidP="00131A3C">
            <w:pPr>
              <w:jc w:val="center"/>
              <w:rPr>
                <w:b/>
                <w:bCs/>
              </w:rPr>
            </w:pPr>
            <w:r w:rsidRPr="00195F50">
              <w:rPr>
                <w:b/>
                <w:bCs/>
              </w:rPr>
              <w:t>Kinder unter 3 Jahren</w:t>
            </w:r>
          </w:p>
        </w:tc>
        <w:tc>
          <w:tcPr>
            <w:tcW w:w="3255" w:type="dxa"/>
          </w:tcPr>
          <w:p w14:paraId="71A53B13" w14:textId="77777777" w:rsidR="00195F50" w:rsidRPr="00195F50" w:rsidRDefault="00195F50" w:rsidP="00131A3C">
            <w:pPr>
              <w:jc w:val="center"/>
              <w:rPr>
                <w:b/>
                <w:bCs/>
              </w:rPr>
            </w:pPr>
            <w:r w:rsidRPr="00195F50">
              <w:rPr>
                <w:b/>
                <w:bCs/>
              </w:rPr>
              <w:t>Kinder ab 3 Jahren</w:t>
            </w:r>
          </w:p>
        </w:tc>
      </w:tr>
      <w:tr w:rsidR="00195F50" w14:paraId="59BF65E9" w14:textId="77777777" w:rsidTr="00131A3C">
        <w:tc>
          <w:tcPr>
            <w:tcW w:w="2830" w:type="dxa"/>
          </w:tcPr>
          <w:p w14:paraId="7685CBFB" w14:textId="6846DB84" w:rsidR="00195F50" w:rsidRPr="00195F50" w:rsidRDefault="00195F50" w:rsidP="00195F50">
            <w:pPr>
              <w:jc w:val="center"/>
              <w:rPr>
                <w:b/>
                <w:bCs/>
              </w:rPr>
            </w:pPr>
            <w:r w:rsidRPr="00195F50">
              <w:rPr>
                <w:b/>
                <w:bCs/>
              </w:rPr>
              <w:t>4-5 Std.</w:t>
            </w:r>
          </w:p>
        </w:tc>
        <w:tc>
          <w:tcPr>
            <w:tcW w:w="2977" w:type="dxa"/>
          </w:tcPr>
          <w:p w14:paraId="05EF5C17" w14:textId="242E1B88" w:rsidR="00195F50" w:rsidRPr="00195F50" w:rsidRDefault="00195F50" w:rsidP="00131A3C">
            <w:pPr>
              <w:jc w:val="center"/>
              <w:rPr>
                <w:b/>
                <w:bCs/>
              </w:rPr>
            </w:pPr>
            <w:r w:rsidRPr="00195F50">
              <w:rPr>
                <w:b/>
                <w:bCs/>
              </w:rPr>
              <w:t>1</w:t>
            </w:r>
            <w:r w:rsidR="008A497B">
              <w:rPr>
                <w:b/>
                <w:bCs/>
              </w:rPr>
              <w:t>50</w:t>
            </w:r>
            <w:r w:rsidRPr="00195F50">
              <w:rPr>
                <w:b/>
                <w:bCs/>
              </w:rPr>
              <w:t xml:space="preserve"> €</w:t>
            </w:r>
          </w:p>
        </w:tc>
        <w:tc>
          <w:tcPr>
            <w:tcW w:w="3255" w:type="dxa"/>
          </w:tcPr>
          <w:p w14:paraId="4AAC943B" w14:textId="36EC6BAE" w:rsidR="00195F50" w:rsidRPr="00195F50" w:rsidRDefault="00E3414A" w:rsidP="00131A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100 </w:t>
            </w:r>
            <w:r w:rsidR="00195F50" w:rsidRPr="00195F50">
              <w:rPr>
                <w:b/>
                <w:bCs/>
              </w:rPr>
              <w:t>€</w:t>
            </w:r>
          </w:p>
        </w:tc>
      </w:tr>
      <w:tr w:rsidR="00195F50" w14:paraId="0F6B5B24" w14:textId="77777777" w:rsidTr="00131A3C">
        <w:tc>
          <w:tcPr>
            <w:tcW w:w="2830" w:type="dxa"/>
          </w:tcPr>
          <w:p w14:paraId="35938340" w14:textId="01605549" w:rsidR="00195F50" w:rsidRPr="00195F50" w:rsidRDefault="00195F50" w:rsidP="00195F50">
            <w:pPr>
              <w:jc w:val="center"/>
              <w:rPr>
                <w:b/>
                <w:bCs/>
              </w:rPr>
            </w:pPr>
            <w:r w:rsidRPr="00195F50">
              <w:rPr>
                <w:b/>
                <w:bCs/>
              </w:rPr>
              <w:t>5-6 Std</w:t>
            </w:r>
          </w:p>
        </w:tc>
        <w:tc>
          <w:tcPr>
            <w:tcW w:w="2977" w:type="dxa"/>
          </w:tcPr>
          <w:p w14:paraId="771EFC66" w14:textId="50AA645C" w:rsidR="00195F50" w:rsidRPr="00195F50" w:rsidRDefault="00195F50" w:rsidP="00131A3C">
            <w:pPr>
              <w:jc w:val="center"/>
              <w:rPr>
                <w:b/>
                <w:bCs/>
              </w:rPr>
            </w:pPr>
            <w:r w:rsidRPr="00195F50">
              <w:rPr>
                <w:b/>
                <w:bCs/>
              </w:rPr>
              <w:t>1</w:t>
            </w:r>
            <w:r w:rsidR="008A497B">
              <w:rPr>
                <w:b/>
                <w:bCs/>
              </w:rPr>
              <w:t>70</w:t>
            </w:r>
            <w:r w:rsidRPr="00195F50">
              <w:rPr>
                <w:b/>
                <w:bCs/>
              </w:rPr>
              <w:t xml:space="preserve"> €</w:t>
            </w:r>
          </w:p>
        </w:tc>
        <w:tc>
          <w:tcPr>
            <w:tcW w:w="3255" w:type="dxa"/>
          </w:tcPr>
          <w:p w14:paraId="7AC5C033" w14:textId="196887D5" w:rsidR="00195F50" w:rsidRPr="00195F50" w:rsidRDefault="00195F50" w:rsidP="00131A3C">
            <w:pPr>
              <w:jc w:val="center"/>
              <w:rPr>
                <w:b/>
                <w:bCs/>
              </w:rPr>
            </w:pPr>
            <w:r w:rsidRPr="00195F50">
              <w:rPr>
                <w:b/>
                <w:bCs/>
              </w:rPr>
              <w:t>1</w:t>
            </w:r>
            <w:r w:rsidR="00E3414A">
              <w:rPr>
                <w:b/>
                <w:bCs/>
              </w:rPr>
              <w:t>1</w:t>
            </w:r>
            <w:r w:rsidR="008A497B">
              <w:rPr>
                <w:b/>
                <w:bCs/>
              </w:rPr>
              <w:t>0</w:t>
            </w:r>
            <w:r w:rsidR="00E3414A">
              <w:rPr>
                <w:b/>
                <w:bCs/>
              </w:rPr>
              <w:t xml:space="preserve"> </w:t>
            </w:r>
            <w:r w:rsidRPr="00195F50">
              <w:rPr>
                <w:b/>
                <w:bCs/>
              </w:rPr>
              <w:t xml:space="preserve">€ </w:t>
            </w:r>
          </w:p>
        </w:tc>
      </w:tr>
      <w:tr w:rsidR="00195F50" w14:paraId="475AED78" w14:textId="77777777" w:rsidTr="00131A3C">
        <w:tc>
          <w:tcPr>
            <w:tcW w:w="2830" w:type="dxa"/>
          </w:tcPr>
          <w:p w14:paraId="65D7A090" w14:textId="67B48E6F" w:rsidR="00195F50" w:rsidRPr="00195F50" w:rsidRDefault="00195F50" w:rsidP="00195F50">
            <w:pPr>
              <w:jc w:val="center"/>
              <w:rPr>
                <w:b/>
                <w:bCs/>
              </w:rPr>
            </w:pPr>
            <w:r w:rsidRPr="00195F50">
              <w:rPr>
                <w:b/>
                <w:bCs/>
              </w:rPr>
              <w:t>6-7 Std.</w:t>
            </w:r>
          </w:p>
        </w:tc>
        <w:tc>
          <w:tcPr>
            <w:tcW w:w="2977" w:type="dxa"/>
          </w:tcPr>
          <w:p w14:paraId="1C379B31" w14:textId="34D34E8B" w:rsidR="00195F50" w:rsidRPr="00195F50" w:rsidRDefault="008A497B" w:rsidP="00131A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  <w:r w:rsidR="00195F50" w:rsidRPr="00195F50">
              <w:rPr>
                <w:b/>
                <w:bCs/>
              </w:rPr>
              <w:t xml:space="preserve"> €</w:t>
            </w:r>
          </w:p>
        </w:tc>
        <w:tc>
          <w:tcPr>
            <w:tcW w:w="3255" w:type="dxa"/>
          </w:tcPr>
          <w:p w14:paraId="1C496957" w14:textId="52A16824" w:rsidR="00195F50" w:rsidRPr="00195F50" w:rsidRDefault="00195F50" w:rsidP="00131A3C">
            <w:pPr>
              <w:jc w:val="center"/>
              <w:rPr>
                <w:b/>
                <w:bCs/>
              </w:rPr>
            </w:pPr>
            <w:r w:rsidRPr="00195F50">
              <w:rPr>
                <w:b/>
                <w:bCs/>
              </w:rPr>
              <w:t>1</w:t>
            </w:r>
            <w:r w:rsidR="008A497B">
              <w:rPr>
                <w:b/>
                <w:bCs/>
              </w:rPr>
              <w:t>20</w:t>
            </w:r>
            <w:r w:rsidRPr="00195F50">
              <w:rPr>
                <w:b/>
                <w:bCs/>
              </w:rPr>
              <w:t xml:space="preserve"> €</w:t>
            </w:r>
          </w:p>
        </w:tc>
      </w:tr>
      <w:tr w:rsidR="00195F50" w14:paraId="2684683A" w14:textId="77777777" w:rsidTr="00131A3C">
        <w:tc>
          <w:tcPr>
            <w:tcW w:w="2830" w:type="dxa"/>
          </w:tcPr>
          <w:p w14:paraId="05936FBF" w14:textId="14C92C05" w:rsidR="00195F50" w:rsidRPr="00195F50" w:rsidRDefault="00195F50" w:rsidP="00195F50">
            <w:pPr>
              <w:jc w:val="center"/>
              <w:rPr>
                <w:b/>
                <w:bCs/>
              </w:rPr>
            </w:pPr>
            <w:r w:rsidRPr="00195F50">
              <w:rPr>
                <w:b/>
                <w:bCs/>
              </w:rPr>
              <w:t>7-8 Std.</w:t>
            </w:r>
          </w:p>
        </w:tc>
        <w:tc>
          <w:tcPr>
            <w:tcW w:w="2977" w:type="dxa"/>
          </w:tcPr>
          <w:p w14:paraId="0432ACD6" w14:textId="18DDA985" w:rsidR="00195F50" w:rsidRPr="00195F50" w:rsidRDefault="008A497B" w:rsidP="00131A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</w:t>
            </w:r>
            <w:r w:rsidR="00195F50" w:rsidRPr="00195F50">
              <w:rPr>
                <w:b/>
                <w:bCs/>
              </w:rPr>
              <w:t xml:space="preserve"> €</w:t>
            </w:r>
          </w:p>
        </w:tc>
        <w:tc>
          <w:tcPr>
            <w:tcW w:w="3255" w:type="dxa"/>
          </w:tcPr>
          <w:p w14:paraId="271D34EE" w14:textId="5094DD11" w:rsidR="00195F50" w:rsidRPr="00195F50" w:rsidRDefault="00195F50" w:rsidP="00131A3C">
            <w:pPr>
              <w:jc w:val="center"/>
              <w:rPr>
                <w:b/>
                <w:bCs/>
              </w:rPr>
            </w:pPr>
            <w:r w:rsidRPr="00195F50">
              <w:rPr>
                <w:b/>
                <w:bCs/>
              </w:rPr>
              <w:t>1</w:t>
            </w:r>
            <w:r w:rsidR="008A497B">
              <w:rPr>
                <w:b/>
                <w:bCs/>
              </w:rPr>
              <w:t>30</w:t>
            </w:r>
            <w:r w:rsidRPr="00195F50">
              <w:rPr>
                <w:b/>
                <w:bCs/>
              </w:rPr>
              <w:t xml:space="preserve"> €</w:t>
            </w:r>
          </w:p>
        </w:tc>
      </w:tr>
      <w:tr w:rsidR="00195F50" w14:paraId="6B78CD62" w14:textId="77777777" w:rsidTr="00131A3C">
        <w:tc>
          <w:tcPr>
            <w:tcW w:w="2830" w:type="dxa"/>
          </w:tcPr>
          <w:p w14:paraId="38F7E071" w14:textId="04AA65C8" w:rsidR="00195F50" w:rsidRPr="00195F50" w:rsidRDefault="00195F50" w:rsidP="00195F50">
            <w:pPr>
              <w:jc w:val="center"/>
              <w:rPr>
                <w:b/>
                <w:bCs/>
              </w:rPr>
            </w:pPr>
            <w:r w:rsidRPr="00195F50">
              <w:rPr>
                <w:b/>
                <w:bCs/>
              </w:rPr>
              <w:t>8-9 Std.</w:t>
            </w:r>
          </w:p>
        </w:tc>
        <w:tc>
          <w:tcPr>
            <w:tcW w:w="2977" w:type="dxa"/>
          </w:tcPr>
          <w:p w14:paraId="186A1CE7" w14:textId="564AB2CB" w:rsidR="00195F50" w:rsidRPr="00195F50" w:rsidRDefault="008A497B" w:rsidP="00131A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</w:t>
            </w:r>
            <w:r w:rsidR="00195F50" w:rsidRPr="00195F50">
              <w:rPr>
                <w:b/>
                <w:bCs/>
              </w:rPr>
              <w:t xml:space="preserve"> €</w:t>
            </w:r>
          </w:p>
        </w:tc>
        <w:tc>
          <w:tcPr>
            <w:tcW w:w="3255" w:type="dxa"/>
          </w:tcPr>
          <w:p w14:paraId="39E39931" w14:textId="69DDBE03" w:rsidR="00195F50" w:rsidRPr="00195F50" w:rsidRDefault="00195F50" w:rsidP="00131A3C">
            <w:pPr>
              <w:jc w:val="center"/>
              <w:rPr>
                <w:b/>
                <w:bCs/>
              </w:rPr>
            </w:pPr>
            <w:r w:rsidRPr="00195F50">
              <w:rPr>
                <w:b/>
                <w:bCs/>
              </w:rPr>
              <w:t>1</w:t>
            </w:r>
            <w:r w:rsidR="008A497B">
              <w:rPr>
                <w:b/>
                <w:bCs/>
              </w:rPr>
              <w:t>40</w:t>
            </w:r>
            <w:r w:rsidRPr="00195F50">
              <w:rPr>
                <w:b/>
                <w:bCs/>
              </w:rPr>
              <w:t xml:space="preserve"> €</w:t>
            </w:r>
          </w:p>
        </w:tc>
      </w:tr>
    </w:tbl>
    <w:p w14:paraId="4E75E719" w14:textId="77777777" w:rsidR="00221E42" w:rsidRDefault="00221E42" w:rsidP="00DC6806">
      <w:pPr>
        <w:jc w:val="center"/>
      </w:pPr>
    </w:p>
    <w:p w14:paraId="65383FDE" w14:textId="0739C637" w:rsidR="00195F50" w:rsidRDefault="00195F50" w:rsidP="00DC6806">
      <w:pPr>
        <w:jc w:val="center"/>
      </w:pPr>
      <w:r>
        <w:t>Die Änderung der Buchungszeit ist nur möglich, wenn dies zwei Wochen zum Schluss eines Kalendermonats schriftlich bekannt gegeben wird. Die Änderung wird dann im darauffolgenden Monat wirksam.</w:t>
      </w:r>
      <w:r w:rsidR="00221E42">
        <w:t xml:space="preserve"> Eine schriftliche Stellungnahme, zur Begründung einer Buchungszeitenänderung liegt im Anhang bei.</w:t>
      </w:r>
    </w:p>
    <w:p w14:paraId="15E5C3E1" w14:textId="77777777" w:rsidR="00DC6806" w:rsidRDefault="00DC6806" w:rsidP="00DC6806">
      <w:pPr>
        <w:jc w:val="center"/>
      </w:pPr>
    </w:p>
    <w:p w14:paraId="57E65D34" w14:textId="5B897A2E" w:rsidR="00195F50" w:rsidRDefault="00DC6806" w:rsidP="00195F50">
      <w:r>
        <w:t>_______________________</w:t>
      </w:r>
      <w:r>
        <w:tab/>
      </w:r>
      <w:r>
        <w:tab/>
      </w:r>
      <w:r>
        <w:tab/>
        <w:t>________________________________________</w:t>
      </w:r>
    </w:p>
    <w:p w14:paraId="7FA1A166" w14:textId="5F8B32E5" w:rsidR="00195F50" w:rsidRDefault="00195F50" w:rsidP="00195F50">
      <w:r>
        <w:t>Ort, Datum</w:t>
      </w:r>
      <w:r>
        <w:tab/>
      </w:r>
      <w:r>
        <w:tab/>
      </w:r>
      <w:r>
        <w:tab/>
      </w:r>
      <w:r>
        <w:tab/>
      </w:r>
      <w:r>
        <w:tab/>
        <w:t xml:space="preserve">Unterschrift beider Personenberechtigten </w:t>
      </w:r>
    </w:p>
    <w:p w14:paraId="01174A84" w14:textId="126ADE61" w:rsidR="00195F50" w:rsidRDefault="00DC6806" w:rsidP="00195F50">
      <w:r>
        <w:t>_______________________</w:t>
      </w:r>
      <w:r>
        <w:tab/>
      </w:r>
      <w:r>
        <w:tab/>
      </w:r>
      <w:r>
        <w:tab/>
        <w:t>________________________________________</w:t>
      </w:r>
    </w:p>
    <w:p w14:paraId="32F7F7A1" w14:textId="668F80A9" w:rsidR="00195F50" w:rsidRDefault="00195F50" w:rsidP="00195F50">
      <w:r>
        <w:t>Ort, Eingegangen am</w:t>
      </w:r>
      <w:r>
        <w:tab/>
      </w:r>
      <w:r>
        <w:tab/>
      </w:r>
      <w:r>
        <w:tab/>
      </w:r>
      <w:r>
        <w:tab/>
        <w:t xml:space="preserve">Unterschrift </w:t>
      </w:r>
      <w:r w:rsidR="008A497B">
        <w:t xml:space="preserve">Amtsleitung </w:t>
      </w:r>
      <w:r>
        <w:t xml:space="preserve"> </w:t>
      </w:r>
    </w:p>
    <w:sectPr w:rsidR="00195F50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79799" w14:textId="77777777" w:rsidR="004D34F7" w:rsidRDefault="004D34F7" w:rsidP="00195F50">
      <w:pPr>
        <w:spacing w:after="0" w:line="240" w:lineRule="auto"/>
      </w:pPr>
      <w:r>
        <w:separator/>
      </w:r>
    </w:p>
  </w:endnote>
  <w:endnote w:type="continuationSeparator" w:id="0">
    <w:p w14:paraId="202146AD" w14:textId="77777777" w:rsidR="004D34F7" w:rsidRDefault="004D34F7" w:rsidP="0019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355EE" w14:textId="77777777" w:rsidR="004D34F7" w:rsidRDefault="004D34F7" w:rsidP="00195F50">
      <w:pPr>
        <w:spacing w:after="0" w:line="240" w:lineRule="auto"/>
      </w:pPr>
      <w:r>
        <w:separator/>
      </w:r>
    </w:p>
  </w:footnote>
  <w:footnote w:type="continuationSeparator" w:id="0">
    <w:p w14:paraId="52BFFB00" w14:textId="77777777" w:rsidR="004D34F7" w:rsidRDefault="004D34F7" w:rsidP="0019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D2CAF" w14:textId="2A6DB45F" w:rsidR="00195F50" w:rsidRDefault="008A497B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6423F1" wp14:editId="4855DD35">
          <wp:simplePos x="0" y="0"/>
          <wp:positionH relativeFrom="margin">
            <wp:posOffset>1362075</wp:posOffset>
          </wp:positionH>
          <wp:positionV relativeFrom="paragraph">
            <wp:posOffset>-278130</wp:posOffset>
          </wp:positionV>
          <wp:extent cx="2438737" cy="58102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iefkopf Ko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737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Kindergarten Donaukids </w:t>
    </w:r>
    <w:r w:rsidR="00195F50">
      <w:t xml:space="preserve"> </w:t>
    </w:r>
    <w:r>
      <w:tab/>
    </w:r>
    <w:r>
      <w:tab/>
      <w:t xml:space="preserve">Kindergarten St. Martin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25"/>
    <w:rsid w:val="000430B4"/>
    <w:rsid w:val="00074F0B"/>
    <w:rsid w:val="00195F50"/>
    <w:rsid w:val="001C78B9"/>
    <w:rsid w:val="001F0625"/>
    <w:rsid w:val="00221E42"/>
    <w:rsid w:val="00432AB6"/>
    <w:rsid w:val="004D34F7"/>
    <w:rsid w:val="00634DB3"/>
    <w:rsid w:val="006B7316"/>
    <w:rsid w:val="0070412F"/>
    <w:rsid w:val="00717B6F"/>
    <w:rsid w:val="00820174"/>
    <w:rsid w:val="008841C2"/>
    <w:rsid w:val="008A497B"/>
    <w:rsid w:val="008D035A"/>
    <w:rsid w:val="009A457B"/>
    <w:rsid w:val="00B42343"/>
    <w:rsid w:val="00B622B9"/>
    <w:rsid w:val="00C915BB"/>
    <w:rsid w:val="00CD668E"/>
    <w:rsid w:val="00DC6806"/>
    <w:rsid w:val="00E3414A"/>
    <w:rsid w:val="00F4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C022A"/>
  <w15:chartTrackingRefBased/>
  <w15:docId w15:val="{F381BF40-548D-4279-8061-9E0D4F50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F0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9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5F50"/>
  </w:style>
  <w:style w:type="paragraph" w:styleId="Fuzeile">
    <w:name w:val="footer"/>
    <w:basedOn w:val="Standard"/>
    <w:link w:val="FuzeileZchn"/>
    <w:uiPriority w:val="99"/>
    <w:unhideWhenUsed/>
    <w:rsid w:val="0019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5F50"/>
  </w:style>
  <w:style w:type="paragraph" w:styleId="StandardWeb">
    <w:name w:val="Normal (Web)"/>
    <w:basedOn w:val="Standard"/>
    <w:uiPriority w:val="99"/>
    <w:semiHidden/>
    <w:unhideWhenUsed/>
    <w:rsid w:val="008A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4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Krippe Kirchroth</dc:creator>
  <cp:keywords/>
  <dc:description/>
  <cp:lastModifiedBy>Kita Pondorf</cp:lastModifiedBy>
  <cp:revision>2</cp:revision>
  <cp:lastPrinted>2024-08-01T10:30:00Z</cp:lastPrinted>
  <dcterms:created xsi:type="dcterms:W3CDTF">2024-08-05T06:33:00Z</dcterms:created>
  <dcterms:modified xsi:type="dcterms:W3CDTF">2024-08-05T06:33:00Z</dcterms:modified>
</cp:coreProperties>
</file>